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3611"/>
        <w:gridCol w:w="3611"/>
      </w:tblGrid>
      <w:tr w:rsidR="00DF763E" w:rsidRPr="00DF763E" w:rsidTr="00464ADD">
        <w:trPr>
          <w:trHeight w:val="990"/>
        </w:trPr>
        <w:tc>
          <w:tcPr>
            <w:tcW w:w="10833" w:type="dxa"/>
            <w:gridSpan w:val="3"/>
            <w:vAlign w:val="center"/>
          </w:tcPr>
          <w:p w:rsidR="00DF763E" w:rsidRPr="00DF763E" w:rsidRDefault="00BC7484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>
              <w:rPr>
                <w:rFonts w:ascii="Tw Cen MT" w:hAnsi="Tw Cen MT"/>
                <w:b/>
                <w:sz w:val="36"/>
                <w:szCs w:val="36"/>
              </w:rPr>
              <w:t>Brazil 360</w:t>
            </w:r>
            <w:bookmarkStart w:id="0" w:name="_GoBack"/>
            <w:bookmarkEnd w:id="0"/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City in Brazil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Major Landforms/</w:t>
            </w:r>
          </w:p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Observations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Figurative Language to describe the setting</w:t>
            </w: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 xml:space="preserve">Rio de </w:t>
            </w:r>
            <w:proofErr w:type="spellStart"/>
            <w:r w:rsidRPr="00DF763E">
              <w:rPr>
                <w:rFonts w:ascii="Tw Cen MT" w:hAnsi="Tw Cen MT"/>
                <w:b/>
                <w:sz w:val="36"/>
                <w:szCs w:val="36"/>
              </w:rPr>
              <w:t>Jenairo</w:t>
            </w:r>
            <w:proofErr w:type="spellEnd"/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Belo Horizonte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Brasilia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Cuiaba/Pantanal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Curitiba/</w:t>
            </w:r>
            <w:proofErr w:type="spellStart"/>
            <w:r w:rsidRPr="00DF763E">
              <w:rPr>
                <w:rFonts w:ascii="Tw Cen MT" w:hAnsi="Tw Cen MT"/>
                <w:b/>
                <w:sz w:val="36"/>
                <w:szCs w:val="36"/>
              </w:rPr>
              <w:t>Foz</w:t>
            </w:r>
            <w:proofErr w:type="spellEnd"/>
            <w:r w:rsidRPr="00DF763E">
              <w:rPr>
                <w:rFonts w:ascii="Tw Cen MT" w:hAnsi="Tw Cen MT"/>
                <w:b/>
                <w:sz w:val="36"/>
                <w:szCs w:val="36"/>
              </w:rPr>
              <w:t xml:space="preserve"> do Iguacu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lastRenderedPageBreak/>
              <w:t>Fortaleza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Manaus/Amazonia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Natal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Porto Alegre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Recife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Salvador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  <w:tr w:rsidR="00DF763E" w:rsidRPr="00DF763E" w:rsidTr="00DF763E">
        <w:trPr>
          <w:trHeight w:val="2016"/>
        </w:trPr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DF763E">
              <w:rPr>
                <w:rFonts w:ascii="Tw Cen MT" w:hAnsi="Tw Cen MT"/>
                <w:b/>
                <w:sz w:val="36"/>
                <w:szCs w:val="36"/>
              </w:rPr>
              <w:t>Sao Paulo</w:t>
            </w: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  <w:tc>
          <w:tcPr>
            <w:tcW w:w="3611" w:type="dxa"/>
            <w:vAlign w:val="center"/>
          </w:tcPr>
          <w:p w:rsidR="00DF763E" w:rsidRPr="00DF763E" w:rsidRDefault="00DF763E" w:rsidP="00DF763E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</w:p>
        </w:tc>
      </w:tr>
    </w:tbl>
    <w:p w:rsidR="003A6A31" w:rsidRDefault="003A6A31"/>
    <w:sectPr w:rsidR="003A6A31" w:rsidSect="00DF7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E"/>
    <w:rsid w:val="003A6A31"/>
    <w:rsid w:val="00BC7484"/>
    <w:rsid w:val="00D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2015-04-20T17:05:00Z</dcterms:created>
  <dcterms:modified xsi:type="dcterms:W3CDTF">2015-04-20T17:16:00Z</dcterms:modified>
</cp:coreProperties>
</file>